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0AED" w14:textId="5AC1F935" w:rsidR="001C2226" w:rsidRPr="003D1FA7" w:rsidRDefault="001C2226" w:rsidP="003D1FA7">
      <w:pPr>
        <w:jc w:val="right"/>
        <w:divId w:val="839389717"/>
        <w:rPr>
          <w:rFonts w:eastAsia="Times New Roman"/>
          <w:color w:val="000080"/>
          <w:sz w:val="22"/>
          <w:szCs w:val="22"/>
          <w:lang w:val="en-US"/>
        </w:rPr>
      </w:pPr>
      <w:r>
        <w:rPr>
          <w:rFonts w:ascii="Tahoma" w:eastAsia="Times New Roman" w:hAnsi="Tahoma" w:cs="Tahoma"/>
        </w:rPr>
        <w:t>﻿</w:t>
      </w:r>
      <w:r w:rsidRPr="003D1FA7">
        <w:rPr>
          <w:rFonts w:eastAsia="Times New Roman"/>
          <w:color w:val="000080"/>
          <w:sz w:val="22"/>
          <w:szCs w:val="22"/>
          <w:lang w:val="en-US"/>
        </w:rPr>
        <w:t xml:space="preserve"> </w:t>
      </w:r>
    </w:p>
    <w:p w14:paraId="324F275A" w14:textId="1D65F8C1" w:rsidR="001C2226" w:rsidRPr="003D1FA7" w:rsidRDefault="001C2226">
      <w:pPr>
        <w:shd w:val="clear" w:color="auto" w:fill="FFFFFF"/>
        <w:jc w:val="center"/>
        <w:divId w:val="754131623"/>
        <w:rPr>
          <w:rFonts w:eastAsia="Times New Roman"/>
          <w:b/>
          <w:bCs/>
          <w:color w:val="000080"/>
          <w:lang w:val="en-US"/>
        </w:rPr>
      </w:pPr>
      <w:r w:rsidRPr="003D1FA7">
        <w:rPr>
          <w:rFonts w:eastAsia="Times New Roman"/>
          <w:b/>
          <w:bCs/>
          <w:color w:val="000080"/>
          <w:lang w:val="en-US"/>
        </w:rPr>
        <w:t>20</w:t>
      </w:r>
      <w:r w:rsidR="006F7514">
        <w:rPr>
          <w:rFonts w:eastAsia="Times New Roman"/>
          <w:b/>
          <w:bCs/>
          <w:color w:val="000080"/>
          <w:lang w:val="uz-Cyrl-UZ"/>
        </w:rPr>
        <w:t>26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yilda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 xml:space="preserve">“O’ZSANOATQURILISHBANK” ATB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kapital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qo‘yilmalar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hisobidan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amalga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oshirilayotgan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loyihalarning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ijrosi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to‘g‘risidagi</w:t>
      </w:r>
      <w:proofErr w:type="spellEnd"/>
    </w:p>
    <w:p w14:paraId="21A567E9" w14:textId="05EB3584" w:rsidR="001C2226" w:rsidRDefault="003D1FA7">
      <w:pPr>
        <w:shd w:val="clear" w:color="auto" w:fill="FFFFFF"/>
        <w:jc w:val="center"/>
        <w:divId w:val="636951659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MA’LUMOTLAR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1600"/>
        <w:gridCol w:w="3828"/>
        <w:gridCol w:w="1134"/>
        <w:gridCol w:w="1276"/>
        <w:gridCol w:w="1984"/>
        <w:gridCol w:w="1134"/>
        <w:gridCol w:w="1276"/>
        <w:gridCol w:w="1134"/>
        <w:gridCol w:w="1379"/>
      </w:tblGrid>
      <w:tr w:rsidR="00D63913" w:rsidRPr="00826FEE" w14:paraId="33630F3D" w14:textId="77777777" w:rsidTr="00D63913">
        <w:trPr>
          <w:divId w:val="636951659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9022AB" w14:textId="19E9FE9A" w:rsidR="001C2226" w:rsidRDefault="003D1FA7">
            <w:pPr>
              <w:jc w:val="center"/>
            </w:pPr>
            <w:r>
              <w:rPr>
                <w:b/>
                <w:bCs/>
              </w:rPr>
              <w:t>T</w:t>
            </w:r>
            <w:r w:rsidR="001C2226">
              <w:rPr>
                <w:b/>
                <w:bCs/>
              </w:rPr>
              <w:t>/</w:t>
            </w:r>
            <w:r>
              <w:rPr>
                <w:b/>
                <w:bCs/>
              </w:rPr>
              <w:t>r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8EEFD5" w14:textId="1A0029CE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Buyurtmachi</w:t>
            </w:r>
            <w:proofErr w:type="spellEnd"/>
            <w:r w:rsidR="001C2226">
              <w:rPr>
                <w:b/>
                <w:bCs/>
              </w:rPr>
              <w:t xml:space="preserve"> </w:t>
            </w:r>
          </w:p>
        </w:tc>
        <w:tc>
          <w:tcPr>
            <w:tcW w:w="126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93A5EF" w14:textId="0CBBE541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Loyihaning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nomlanishi</w:t>
            </w:r>
            <w:proofErr w:type="spellEnd"/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517680" w14:textId="5A419644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Loyiha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quvvati</w:t>
            </w:r>
            <w:proofErr w:type="spellEnd"/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3BDA94" w14:textId="14582A38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Loyihani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amalga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oshirish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davri</w:t>
            </w:r>
            <w:proofErr w:type="spellEnd"/>
          </w:p>
        </w:tc>
        <w:tc>
          <w:tcPr>
            <w:tcW w:w="10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3D1D95" w14:textId="09459967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color w:val="000000"/>
                <w:lang w:val="en-US"/>
              </w:rPr>
              <w:t>Pudratchi</w:t>
            </w:r>
            <w:proofErr w:type="spellEnd"/>
            <w:r w:rsidR="001C2226" w:rsidRPr="003D1FA7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color w:val="000000"/>
                <w:lang w:val="en-US"/>
              </w:rPr>
              <w:t>to‘g‘risida</w:t>
            </w:r>
            <w:proofErr w:type="spellEnd"/>
            <w:r w:rsidR="001C2226" w:rsidRPr="003D1FA7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color w:val="000000"/>
                <w:lang w:val="en-US"/>
              </w:rPr>
              <w:t>ma’lumotlar</w:t>
            </w:r>
            <w:proofErr w:type="spellEnd"/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A4B15A" w14:textId="7A3296AE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lang w:val="en-US"/>
              </w:rPr>
              <w:t>Loyihani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amalga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oshirish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qiymati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(</w:t>
            </w:r>
            <w:r w:rsidRPr="003D1FA7">
              <w:rPr>
                <w:b/>
                <w:bCs/>
                <w:lang w:val="en-US"/>
              </w:rPr>
              <w:t>ming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so‘m</w:t>
            </w:r>
            <w:proofErr w:type="spellEnd"/>
            <w:r w:rsidR="001C2226" w:rsidRPr="003D1FA7">
              <w:rPr>
                <w:b/>
                <w:bCs/>
                <w:lang w:val="en-US"/>
              </w:rPr>
              <w:t>)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348377" w14:textId="70A36E28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lang w:val="en-US"/>
              </w:rPr>
              <w:t>shundan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o‘zlashtirilgan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mablag‘lar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(</w:t>
            </w:r>
            <w:r w:rsidRPr="003D1FA7">
              <w:rPr>
                <w:b/>
                <w:bCs/>
                <w:lang w:val="en-US"/>
              </w:rPr>
              <w:t>ming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so‘m</w:t>
            </w:r>
            <w:proofErr w:type="spellEnd"/>
            <w:r w:rsidR="001C2226" w:rsidRPr="003D1FA7">
              <w:rPr>
                <w:b/>
                <w:bCs/>
                <w:lang w:val="en-US"/>
              </w:rPr>
              <w:t>)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A447CB" w14:textId="7A3D19C0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lang w:val="en-US"/>
              </w:rPr>
              <w:t>Loyihani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moliyalash</w:t>
            </w:r>
            <w:r w:rsidR="001C2226" w:rsidRPr="003D1FA7">
              <w:rPr>
                <w:b/>
                <w:bCs/>
                <w:lang w:val="en-US"/>
              </w:rPr>
              <w:t>-</w:t>
            </w:r>
            <w:r w:rsidRPr="003D1FA7">
              <w:rPr>
                <w:b/>
                <w:bCs/>
                <w:lang w:val="en-US"/>
              </w:rPr>
              <w:t>tirish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manbasi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(</w:t>
            </w:r>
            <w:proofErr w:type="spellStart"/>
            <w:r w:rsidRPr="003D1FA7">
              <w:rPr>
                <w:b/>
                <w:bCs/>
                <w:lang w:val="en-US"/>
              </w:rPr>
              <w:t>byudjet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/ </w:t>
            </w:r>
            <w:proofErr w:type="spellStart"/>
            <w:r w:rsidRPr="003D1FA7">
              <w:rPr>
                <w:b/>
                <w:bCs/>
                <w:lang w:val="en-US"/>
              </w:rPr>
              <w:t>byudjetdan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tashqari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mablag‘lar</w:t>
            </w:r>
            <w:proofErr w:type="spellEnd"/>
            <w:r w:rsidR="001C2226" w:rsidRPr="003D1FA7">
              <w:rPr>
                <w:b/>
                <w:bCs/>
                <w:lang w:val="en-US"/>
              </w:rPr>
              <w:t>)</w:t>
            </w:r>
          </w:p>
        </w:tc>
      </w:tr>
      <w:tr w:rsidR="00D63913" w14:paraId="7312A91D" w14:textId="77777777" w:rsidTr="00D63913">
        <w:trPr>
          <w:divId w:val="636951659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4C5E7D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D1DE9D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126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561AF5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3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4EE63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4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4A2D72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BE5451" w14:textId="5B37D06E" w:rsidR="001C2226" w:rsidRDefault="003D1FA7">
            <w:pPr>
              <w:jc w:val="center"/>
            </w:pPr>
            <w:proofErr w:type="spellStart"/>
            <w:r>
              <w:rPr>
                <w:b/>
                <w:bCs/>
                <w:color w:val="000000"/>
              </w:rPr>
              <w:t>Pudratchi</w:t>
            </w:r>
            <w:proofErr w:type="spellEnd"/>
            <w:r w:rsidR="001C2226"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nomi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B58277" w14:textId="4B843A27" w:rsidR="001C2226" w:rsidRDefault="003D1FA7">
            <w:pPr>
              <w:jc w:val="center"/>
            </w:pPr>
            <w:proofErr w:type="spellStart"/>
            <w:r>
              <w:rPr>
                <w:b/>
                <w:bCs/>
                <w:color w:val="000000"/>
              </w:rPr>
              <w:t>Korxona</w:t>
            </w:r>
            <w:proofErr w:type="spellEnd"/>
            <w:r w:rsidR="001C2226"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STIRi</w:t>
            </w:r>
            <w:proofErr w:type="spellEnd"/>
          </w:p>
        </w:tc>
        <w:tc>
          <w:tcPr>
            <w:tcW w:w="4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ADD4E" w14:textId="77777777" w:rsidR="001C2226" w:rsidRDefault="001C2226"/>
        </w:tc>
        <w:tc>
          <w:tcPr>
            <w:tcW w:w="3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8DD85" w14:textId="77777777" w:rsidR="001C2226" w:rsidRDefault="001C2226"/>
        </w:tc>
        <w:tc>
          <w:tcPr>
            <w:tcW w:w="45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6E52D" w14:textId="77777777" w:rsidR="001C2226" w:rsidRDefault="001C2226"/>
        </w:tc>
      </w:tr>
      <w:tr w:rsidR="00B0744E" w:rsidRPr="00D63913" w14:paraId="507C8657" w14:textId="77777777" w:rsidTr="00D63913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EEBF76" w14:textId="77777777" w:rsidR="00B0744E" w:rsidRDefault="00B0744E" w:rsidP="00B0744E">
            <w:pPr>
              <w:jc w:val="center"/>
            </w:pPr>
            <w:r>
              <w:t>1.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B33EA82" w14:textId="48AE2B3B" w:rsidR="00B0744E" w:rsidRPr="00D63913" w:rsidRDefault="00B0744E" w:rsidP="00B0744E">
            <w:pPr>
              <w:jc w:val="center"/>
              <w:rPr>
                <w:lang w:val="uz-Cyrl-UZ"/>
              </w:rPr>
            </w:pPr>
            <w:r>
              <w:rPr>
                <w:lang w:val="en-US"/>
              </w:rPr>
              <w:t>“</w:t>
            </w:r>
            <w:proofErr w:type="spellStart"/>
            <w:r>
              <w:rPr>
                <w:lang w:val="en-US"/>
              </w:rPr>
              <w:t>O’zsanoatqu</w:t>
            </w:r>
            <w:proofErr w:type="spellEnd"/>
            <w:r>
              <w:rPr>
                <w:lang w:val="uz-Cyrl-UZ"/>
              </w:rPr>
              <w:t>-</w:t>
            </w:r>
            <w:proofErr w:type="spellStart"/>
            <w:r>
              <w:rPr>
                <w:lang w:val="en-US"/>
              </w:rPr>
              <w:t>rilishbank</w:t>
            </w:r>
            <w:proofErr w:type="spellEnd"/>
            <w:r>
              <w:rPr>
                <w:lang w:val="en-US"/>
              </w:rPr>
              <w:t xml:space="preserve">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1B8527F" w14:textId="00B5087C" w:rsidR="00B0744E" w:rsidRPr="00BC2266" w:rsidRDefault="00B0744E" w:rsidP="00B0744E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Bosh bank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binosini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34-qavatida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3D1FA7">
              <w:rPr>
                <w:rFonts w:eastAsia="Times New Roman"/>
                <w:sz w:val="20"/>
                <w:szCs w:val="20"/>
                <w:lang w:val="en-US"/>
              </w:rPr>
              <w:t>mukammal</w:t>
            </w:r>
            <w:proofErr w:type="spellEnd"/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1FA7">
              <w:rPr>
                <w:rFonts w:eastAsia="Times New Roman"/>
                <w:sz w:val="20"/>
                <w:szCs w:val="20"/>
                <w:lang w:val="en-US"/>
              </w:rPr>
              <w:t>ta’mirlash</w:t>
            </w:r>
            <w:proofErr w:type="spellEnd"/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1FA7">
              <w:rPr>
                <w:rFonts w:eastAsia="Times New Roman"/>
                <w:sz w:val="20"/>
                <w:szCs w:val="20"/>
                <w:lang w:val="en-US"/>
              </w:rPr>
              <w:t>ishlari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41A0BD" w14:textId="5E823EAB" w:rsidR="00B0744E" w:rsidRPr="00BC2266" w:rsidRDefault="00B0744E" w:rsidP="00B0744E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BC03AE5" w14:textId="086C195C" w:rsidR="00B0744E" w:rsidRPr="002275A9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May</w:t>
            </w:r>
            <w:r w:rsidR="00B0744E">
              <w:rPr>
                <w:rFonts w:eastAsia="Times New Roman"/>
                <w:sz w:val="20"/>
                <w:szCs w:val="20"/>
                <w:lang w:val="uz-Cyrl-UZ"/>
              </w:rPr>
              <w:t>-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avgust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8A01A90" w14:textId="5EF9A684" w:rsidR="00B0744E" w:rsidRPr="00D63913" w:rsidRDefault="00B0744E" w:rsidP="00B0744E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“Stroy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Biznes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Servis Energiya” </w:t>
            </w:r>
            <w:proofErr w:type="spellStart"/>
            <w:r w:rsidRPr="00513075">
              <w:rPr>
                <w:rFonts w:eastAsia="Times New Roman"/>
                <w:sz w:val="20"/>
                <w:szCs w:val="20"/>
                <w:lang w:val="en-US"/>
              </w:rPr>
              <w:t>MChJ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127E911" w14:textId="0649A242" w:rsidR="00B0744E" w:rsidRPr="00D63913" w:rsidRDefault="00B0744E" w:rsidP="002275A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306673377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3251A74" w14:textId="5E2CF4FC" w:rsidR="00B0744E" w:rsidRPr="00D63913" w:rsidRDefault="00B0744E" w:rsidP="002275A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1 759 999,9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1748F8F" w14:textId="118451D2" w:rsidR="00B0744E" w:rsidRPr="008F360A" w:rsidRDefault="00B0744E" w:rsidP="002275A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4FB43C5C" w14:textId="39BBDBB0" w:rsidR="00B0744E" w:rsidRPr="00D63913" w:rsidRDefault="00B0744E" w:rsidP="00B0744E">
            <w:pPr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t>byudjetdan</w:t>
            </w:r>
            <w:proofErr w:type="spellEnd"/>
            <w:r w:rsidRPr="00D63913">
              <w:t xml:space="preserve"> </w:t>
            </w:r>
            <w:proofErr w:type="spellStart"/>
            <w:r>
              <w:t>tashqari</w:t>
            </w:r>
            <w:proofErr w:type="spellEnd"/>
            <w:r w:rsidRPr="00D63913">
              <w:t xml:space="preserve"> </w:t>
            </w:r>
            <w:proofErr w:type="spellStart"/>
            <w:r>
              <w:t>mablag‘lar</w:t>
            </w:r>
            <w:proofErr w:type="spellEnd"/>
          </w:p>
        </w:tc>
      </w:tr>
      <w:tr w:rsidR="004E7B3F" w:rsidRPr="00D63913" w14:paraId="69D068E4" w14:textId="77777777" w:rsidTr="00D63913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435DEF" w14:textId="13A297A3" w:rsidR="004E7B3F" w:rsidRDefault="004E7B3F" w:rsidP="004E7B3F">
            <w:pPr>
              <w:jc w:val="center"/>
            </w:pPr>
            <w:r>
              <w:rPr>
                <w:lang w:val="en-US"/>
              </w:rPr>
              <w:t>2.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47762A9" w14:textId="5F9FF180" w:rsidR="004E7B3F" w:rsidRDefault="004E7B3F" w:rsidP="004E7B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“</w:t>
            </w:r>
            <w:proofErr w:type="spellStart"/>
            <w:r>
              <w:rPr>
                <w:lang w:val="en-US"/>
              </w:rPr>
              <w:t>O’zsanoatqu</w:t>
            </w:r>
            <w:proofErr w:type="spellEnd"/>
            <w:r>
              <w:rPr>
                <w:lang w:val="uz-Cyrl-UZ"/>
              </w:rPr>
              <w:t>-</w:t>
            </w:r>
            <w:proofErr w:type="spellStart"/>
            <w:r>
              <w:rPr>
                <w:lang w:val="en-US"/>
              </w:rPr>
              <w:t>rilishbank</w:t>
            </w:r>
            <w:proofErr w:type="spellEnd"/>
            <w:r>
              <w:rPr>
                <w:lang w:val="en-US"/>
              </w:rPr>
              <w:t xml:space="preserve">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310A6CB" w14:textId="16009890" w:rsidR="004E7B3F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Chirchiq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BXM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hududida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asosiy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ma’lumotlarga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ishlov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berish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markazi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SOD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elektr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liniya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tortish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DB7279" w14:textId="2FE996B8" w:rsidR="004E7B3F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DC32C53" w14:textId="2F47D27B" w:rsidR="004E7B3F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Fevral-avgust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38857FA" w14:textId="71629704" w:rsidR="004E7B3F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Kantinent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Art Business”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MChJ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0A3DF85" w14:textId="6E486897" w:rsidR="004E7B3F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304557387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09C2D905" w14:textId="6AE157AC" w:rsidR="004E7B3F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1 496 724,3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30C5748" w14:textId="61ED5433" w:rsidR="004E7B3F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7D1D0D" w14:textId="68C405F6" w:rsidR="004E7B3F" w:rsidRDefault="004E7B3F" w:rsidP="004E7B3F">
            <w:proofErr w:type="spellStart"/>
            <w:r>
              <w:t>byudjetdan</w:t>
            </w:r>
            <w:proofErr w:type="spellEnd"/>
            <w:r w:rsidRPr="00D63913">
              <w:t xml:space="preserve"> </w:t>
            </w:r>
            <w:proofErr w:type="spellStart"/>
            <w:r>
              <w:t>tashqari</w:t>
            </w:r>
            <w:proofErr w:type="spellEnd"/>
            <w:r w:rsidRPr="00D63913">
              <w:t xml:space="preserve"> </w:t>
            </w:r>
            <w:proofErr w:type="spellStart"/>
            <w:r>
              <w:t>mablag‘lar</w:t>
            </w:r>
            <w:proofErr w:type="spellEnd"/>
          </w:p>
        </w:tc>
      </w:tr>
      <w:tr w:rsidR="004E7B3F" w:rsidRPr="00340B11" w14:paraId="44D0C96D" w14:textId="77777777" w:rsidTr="00024B4F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3A872E" w14:textId="14CFA96F" w:rsidR="004E7B3F" w:rsidRPr="00340B11" w:rsidRDefault="004E7B3F" w:rsidP="004E7B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60C5CD" w14:textId="5D605A7E" w:rsidR="004E7B3F" w:rsidRDefault="004E7B3F" w:rsidP="004E7B3F">
            <w:pPr>
              <w:jc w:val="center"/>
            </w:pPr>
            <w:r>
              <w:rPr>
                <w:lang w:val="en-US"/>
              </w:rPr>
              <w:t>“</w:t>
            </w:r>
            <w:proofErr w:type="spellStart"/>
            <w:r>
              <w:rPr>
                <w:lang w:val="en-US"/>
              </w:rPr>
              <w:t>O’zsanoatqu</w:t>
            </w:r>
            <w:proofErr w:type="spellEnd"/>
            <w:r>
              <w:rPr>
                <w:lang w:val="uz-Cyrl-UZ"/>
              </w:rPr>
              <w:t>-</w:t>
            </w:r>
            <w:proofErr w:type="spellStart"/>
            <w:r>
              <w:rPr>
                <w:lang w:val="en-US"/>
              </w:rPr>
              <w:t>rilishbank</w:t>
            </w:r>
            <w:proofErr w:type="spellEnd"/>
            <w:r>
              <w:rPr>
                <w:lang w:val="en-US"/>
              </w:rPr>
              <w:t xml:space="preserve">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F913E5C" w14:textId="162EAAC4" w:rsidR="004E7B3F" w:rsidRPr="003D1FA7" w:rsidRDefault="000E642A" w:rsidP="007C0977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Sirdaryo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viloyati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Guliston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shahar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Shodlik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MFY,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Navoiy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ko‘chasi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, 48-uyda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joylashgan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Sirdaryo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BXM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binosida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Nogironligi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bo‘lgan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D11D9">
              <w:rPr>
                <w:rFonts w:eastAsia="Times New Roman"/>
                <w:sz w:val="20"/>
                <w:szCs w:val="20"/>
                <w:lang w:val="en-US"/>
              </w:rPr>
              <w:t>shaxslarga</w:t>
            </w:r>
            <w:proofErr w:type="spellEnd"/>
            <w:r w:rsidR="009D11D9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D11D9">
              <w:rPr>
                <w:rFonts w:eastAsia="Times New Roman"/>
                <w:sz w:val="20"/>
                <w:szCs w:val="20"/>
                <w:lang w:val="en-US"/>
              </w:rPr>
              <w:t>shart</w:t>
            </w:r>
            <w:proofErr w:type="spellEnd"/>
            <w:r w:rsidR="009D11D9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D11D9">
              <w:rPr>
                <w:rFonts w:eastAsia="Times New Roman"/>
                <w:sz w:val="20"/>
                <w:szCs w:val="20"/>
                <w:lang w:val="en-US"/>
              </w:rPr>
              <w:t>sharoit</w:t>
            </w:r>
            <w:proofErr w:type="spellEnd"/>
            <w:r w:rsidR="009D11D9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D11D9">
              <w:rPr>
                <w:rFonts w:eastAsia="Times New Roman"/>
                <w:sz w:val="20"/>
                <w:szCs w:val="20"/>
                <w:lang w:val="en-US"/>
              </w:rPr>
              <w:t>yaratish</w:t>
            </w:r>
            <w:proofErr w:type="spellEnd"/>
            <w:r w:rsidR="009D11D9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D11D9">
              <w:rPr>
                <w:rFonts w:eastAsia="Times New Roman"/>
                <w:sz w:val="20"/>
                <w:szCs w:val="20"/>
                <w:lang w:val="en-US"/>
              </w:rPr>
              <w:t>ishlari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12370D" w14:textId="6F4E0625" w:rsidR="004E7B3F" w:rsidRPr="00340B11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FD6A949" w14:textId="2CCB5E60" w:rsidR="004E7B3F" w:rsidRPr="003D2D85" w:rsidRDefault="007C0977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sentyabr</w:t>
            </w:r>
            <w:r w:rsidR="004E7B3F">
              <w:rPr>
                <w:rFonts w:eastAsia="Times New Roman"/>
                <w:sz w:val="20"/>
                <w:szCs w:val="20"/>
                <w:lang w:val="en-US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sentyabr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929653B" w14:textId="1C05E86E" w:rsidR="004E7B3F" w:rsidRPr="002275A9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“</w:t>
            </w:r>
            <w:proofErr w:type="spellStart"/>
            <w:r w:rsidR="00826FEE">
              <w:rPr>
                <w:rFonts w:eastAsia="Times New Roman"/>
                <w:sz w:val="20"/>
                <w:szCs w:val="20"/>
                <w:lang w:val="en-US"/>
              </w:rPr>
              <w:t>Orzu</w:t>
            </w:r>
            <w:proofErr w:type="spellEnd"/>
            <w:r w:rsidR="00826FEE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6FEE">
              <w:rPr>
                <w:rFonts w:eastAsia="Times New Roman"/>
                <w:sz w:val="20"/>
                <w:szCs w:val="20"/>
                <w:lang w:val="en-US"/>
              </w:rPr>
              <w:t>Ta’mir</w:t>
            </w:r>
            <w:proofErr w:type="spellEnd"/>
            <w:r w:rsidR="00826FEE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6FEE">
              <w:rPr>
                <w:rFonts w:eastAsia="Times New Roman"/>
                <w:sz w:val="20"/>
                <w:szCs w:val="20"/>
                <w:lang w:val="en-US"/>
              </w:rPr>
              <w:t>Qurilish</w:t>
            </w:r>
            <w:proofErr w:type="spellEnd"/>
            <w:r w:rsidR="00826FEE">
              <w:rPr>
                <w:rFonts w:eastAsia="Times New Roman"/>
                <w:sz w:val="20"/>
                <w:szCs w:val="20"/>
                <w:lang w:val="en-US"/>
              </w:rPr>
              <w:t xml:space="preserve"> Fayz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”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MChJ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41D7141" w14:textId="55B3FAE7" w:rsidR="004E7B3F" w:rsidRPr="00DA4C88" w:rsidRDefault="00826FEE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301904344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88ECF3D" w14:textId="429EBEF4" w:rsidR="004E7B3F" w:rsidRPr="002275A9" w:rsidRDefault="00826FEE" w:rsidP="004E7B3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1</w:t>
            </w:r>
            <w:r w:rsidR="004E7B3F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350</w:t>
            </w:r>
            <w:r w:rsidR="00A14CB0">
              <w:rPr>
                <w:rFonts w:eastAsia="Times New Roman"/>
                <w:sz w:val="20"/>
                <w:szCs w:val="20"/>
                <w:lang w:val="en-US"/>
              </w:rPr>
              <w:t> </w:t>
            </w:r>
            <w:r>
              <w:rPr>
                <w:rFonts w:eastAsia="Times New Roman"/>
                <w:sz w:val="20"/>
                <w:szCs w:val="20"/>
                <w:lang w:val="en-US"/>
              </w:rPr>
              <w:t>000</w:t>
            </w:r>
            <w:r w:rsidR="00A14CB0">
              <w:rPr>
                <w:rFonts w:eastAsia="Times New Roman"/>
                <w:sz w:val="20"/>
                <w:szCs w:val="20"/>
                <w:lang w:val="en-US"/>
              </w:rPr>
              <w:t>sss</w:t>
            </w:r>
            <w:r w:rsidR="004E7B3F">
              <w:rPr>
                <w:rFonts w:eastAsia="Times New Roman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09B11E1F" w14:textId="0D5C0295" w:rsidR="004E7B3F" w:rsidRPr="00BC2266" w:rsidRDefault="004E7B3F" w:rsidP="004E7B3F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ADD3F42" w14:textId="142057A7" w:rsidR="004E7B3F" w:rsidRPr="00340B11" w:rsidRDefault="004E7B3F" w:rsidP="004E7B3F">
            <w:pPr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t>byudjetdan</w:t>
            </w:r>
            <w:proofErr w:type="spellEnd"/>
            <w:r w:rsidRPr="00D63913">
              <w:t xml:space="preserve"> </w:t>
            </w:r>
            <w:proofErr w:type="spellStart"/>
            <w:r>
              <w:t>tashqari</w:t>
            </w:r>
            <w:proofErr w:type="spellEnd"/>
            <w:r w:rsidRPr="00D63913">
              <w:t xml:space="preserve"> </w:t>
            </w:r>
            <w:proofErr w:type="spellStart"/>
            <w:r>
              <w:t>mablag‘lar</w:t>
            </w:r>
            <w:proofErr w:type="spellEnd"/>
          </w:p>
        </w:tc>
      </w:tr>
    </w:tbl>
    <w:p w14:paraId="4B196459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26BCD1B4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1F58A108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368BBD1C" w14:textId="39824FB1" w:rsidR="001C2226" w:rsidRPr="003D1FA7" w:rsidRDefault="001C2226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*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Izo</w:t>
      </w:r>
      <w:r w:rsidR="00BC2266" w:rsidRPr="006F7514">
        <w:rPr>
          <w:rFonts w:eastAsia="Times New Roman"/>
          <w:color w:val="339966"/>
          <w:sz w:val="20"/>
          <w:szCs w:val="20"/>
          <w:lang w:val="uz-Cyrl-UZ"/>
        </w:rPr>
        <w:t>h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: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Moliyalashtirish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manbasi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ani</w:t>
      </w:r>
      <w:r w:rsidR="00BC2266" w:rsidRPr="006F7514">
        <w:rPr>
          <w:rFonts w:eastAsia="Times New Roman"/>
          <w:color w:val="339966"/>
          <w:sz w:val="20"/>
          <w:szCs w:val="20"/>
          <w:lang w:val="uz-Cyrl-UZ"/>
        </w:rPr>
        <w:t>q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ko‘rsatiladi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.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Moliyalashtirish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manbalari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: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O‘zbekiston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Respublikasining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sadli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jam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arma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mabla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O‘zbekiston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Respublikasi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tarkibidagi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byudjetlarning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o‘shimcha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manbalari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tashkilotlarining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byudjetdan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tash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jam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armalari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mabla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lari</w:t>
      </w:r>
    </w:p>
    <w:sectPr w:rsidR="001C2226" w:rsidRPr="003D1FA7" w:rsidSect="00D63913">
      <w:pgSz w:w="16840" w:h="11907" w:orient="landscape"/>
      <w:pgMar w:top="1134" w:right="567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C7"/>
    <w:rsid w:val="000A24B3"/>
    <w:rsid w:val="000E642A"/>
    <w:rsid w:val="00102A05"/>
    <w:rsid w:val="001670C9"/>
    <w:rsid w:val="001C2226"/>
    <w:rsid w:val="001F5C1F"/>
    <w:rsid w:val="002275A9"/>
    <w:rsid w:val="0028764E"/>
    <w:rsid w:val="002C0AB4"/>
    <w:rsid w:val="0031236C"/>
    <w:rsid w:val="00340B11"/>
    <w:rsid w:val="003D1FA7"/>
    <w:rsid w:val="003D2D85"/>
    <w:rsid w:val="0047733C"/>
    <w:rsid w:val="004E7B3F"/>
    <w:rsid w:val="00513075"/>
    <w:rsid w:val="006508E2"/>
    <w:rsid w:val="006C546F"/>
    <w:rsid w:val="006D0590"/>
    <w:rsid w:val="006F7514"/>
    <w:rsid w:val="007565A5"/>
    <w:rsid w:val="007A6F0D"/>
    <w:rsid w:val="007C0977"/>
    <w:rsid w:val="007E1532"/>
    <w:rsid w:val="00826FEE"/>
    <w:rsid w:val="008C7411"/>
    <w:rsid w:val="008F360A"/>
    <w:rsid w:val="009C0445"/>
    <w:rsid w:val="009C77A9"/>
    <w:rsid w:val="009D11D9"/>
    <w:rsid w:val="00A14CB0"/>
    <w:rsid w:val="00B0744E"/>
    <w:rsid w:val="00B93FC7"/>
    <w:rsid w:val="00BC2266"/>
    <w:rsid w:val="00D22ABE"/>
    <w:rsid w:val="00D52C3D"/>
    <w:rsid w:val="00D549B9"/>
    <w:rsid w:val="00D63913"/>
    <w:rsid w:val="00D97A58"/>
    <w:rsid w:val="00DA4C88"/>
    <w:rsid w:val="00DC05F2"/>
    <w:rsid w:val="00DD2095"/>
    <w:rsid w:val="00E466F7"/>
    <w:rsid w:val="00EC13B2"/>
    <w:rsid w:val="00EE42FD"/>
    <w:rsid w:val="00F04F76"/>
    <w:rsid w:val="00FD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66ECD"/>
  <w15:chartTrackingRefBased/>
  <w15:docId w15:val="{0AED40AE-3B4D-46A8-8C7C-F59A9C3A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6F7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951659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717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16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C7FD1-05AC-40C6-9EB9-17E96C4CB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3299 07.05.2021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3299 07.05.2021</dc:title>
  <dc:subject/>
  <dc:creator>Suxrob N. Kurdashev</dc:creator>
  <cp:keywords/>
  <dc:description/>
  <cp:lastModifiedBy>Otabek A. Mirdjamalov</cp:lastModifiedBy>
  <cp:revision>23</cp:revision>
  <cp:lastPrinted>2026-03-11T09:08:00Z</cp:lastPrinted>
  <dcterms:created xsi:type="dcterms:W3CDTF">2026-04-13T10:42:00Z</dcterms:created>
  <dcterms:modified xsi:type="dcterms:W3CDTF">2026-10-02T13:10:00Z</dcterms:modified>
</cp:coreProperties>
</file>